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9D1" w:rsidRPr="00A939D1" w:rsidRDefault="00A939D1" w:rsidP="00A172BB">
      <w:pPr>
        <w:spacing w:after="0" w:line="240" w:lineRule="auto"/>
        <w:ind w:left="-142"/>
        <w:jc w:val="center"/>
        <w:rPr>
          <w:rFonts w:ascii="Calibri" w:eastAsia="Times New Roman" w:hAnsi="Calibri" w:cs="Calibri"/>
          <w:b/>
          <w:bCs/>
          <w:sz w:val="28"/>
          <w:szCs w:val="28"/>
          <w:lang w:eastAsia="cs-CZ"/>
        </w:rPr>
      </w:pPr>
      <w:r w:rsidRPr="00A939D1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Národní program udržitelnosti I </w:t>
      </w:r>
      <w:r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>–</w:t>
      </w:r>
      <w:r w:rsidRPr="00A939D1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 </w:t>
      </w:r>
      <w:r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>čestné prohlášení příjemce</w:t>
      </w:r>
      <w:r w:rsidRPr="00A939D1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 xml:space="preserve"> za rok 2015</w:t>
      </w:r>
    </w:p>
    <w:p w:rsidR="00F42F60" w:rsidRPr="00A172BB" w:rsidRDefault="00F42F60">
      <w:pPr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7261"/>
      </w:tblGrid>
      <w:tr w:rsidR="00A939D1" w:rsidRPr="00A939D1" w:rsidTr="00A939D1">
        <w:tc>
          <w:tcPr>
            <w:tcW w:w="2061" w:type="dxa"/>
            <w:shd w:val="clear" w:color="auto" w:fill="auto"/>
          </w:tcPr>
          <w:p w:rsidR="00A939D1" w:rsidRPr="00A939D1" w:rsidRDefault="00A939D1" w:rsidP="00A93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39D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Kód projektu:</w:t>
            </w:r>
          </w:p>
        </w:tc>
        <w:tc>
          <w:tcPr>
            <w:tcW w:w="7261" w:type="dxa"/>
            <w:shd w:val="clear" w:color="auto" w:fill="auto"/>
          </w:tcPr>
          <w:p w:rsidR="00A939D1" w:rsidRPr="00A939D1" w:rsidRDefault="00235F74" w:rsidP="00A93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LO1</w:t>
            </w:r>
          </w:p>
        </w:tc>
      </w:tr>
      <w:tr w:rsidR="00A939D1" w:rsidRPr="00A939D1" w:rsidTr="00A939D1">
        <w:tc>
          <w:tcPr>
            <w:tcW w:w="2061" w:type="dxa"/>
            <w:shd w:val="clear" w:color="auto" w:fill="auto"/>
          </w:tcPr>
          <w:p w:rsidR="00A939D1" w:rsidRPr="00A939D1" w:rsidRDefault="00A939D1" w:rsidP="007F78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39D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Název projektu:</w:t>
            </w:r>
          </w:p>
        </w:tc>
        <w:tc>
          <w:tcPr>
            <w:tcW w:w="7261" w:type="dxa"/>
            <w:shd w:val="clear" w:color="auto" w:fill="auto"/>
          </w:tcPr>
          <w:p w:rsidR="00A939D1" w:rsidRPr="00A939D1" w:rsidRDefault="00A939D1" w:rsidP="00A93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39D1" w:rsidRPr="00A939D1" w:rsidTr="00A939D1">
        <w:tc>
          <w:tcPr>
            <w:tcW w:w="2061" w:type="dxa"/>
            <w:shd w:val="clear" w:color="auto" w:fill="auto"/>
          </w:tcPr>
          <w:p w:rsidR="00A939D1" w:rsidRPr="00A939D1" w:rsidRDefault="00A939D1" w:rsidP="007F78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39D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Příjemce:</w:t>
            </w:r>
          </w:p>
        </w:tc>
        <w:tc>
          <w:tcPr>
            <w:tcW w:w="7261" w:type="dxa"/>
            <w:shd w:val="clear" w:color="auto" w:fill="auto"/>
          </w:tcPr>
          <w:p w:rsidR="00A939D1" w:rsidRPr="00A939D1" w:rsidRDefault="00A939D1" w:rsidP="00A93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39D1" w:rsidRPr="00A939D1" w:rsidTr="00A939D1">
        <w:tc>
          <w:tcPr>
            <w:tcW w:w="2061" w:type="dxa"/>
            <w:shd w:val="clear" w:color="auto" w:fill="auto"/>
          </w:tcPr>
          <w:p w:rsidR="00A939D1" w:rsidRPr="00A939D1" w:rsidRDefault="00A939D1" w:rsidP="007D30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Řešitel</w:t>
            </w:r>
            <w:r w:rsidRPr="00A939D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61" w:type="dxa"/>
            <w:shd w:val="clear" w:color="auto" w:fill="auto"/>
          </w:tcPr>
          <w:p w:rsidR="00A939D1" w:rsidRPr="00A939D1" w:rsidRDefault="00A939D1" w:rsidP="00A93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939D1" w:rsidRDefault="00A939D1" w:rsidP="00A939D1">
      <w:pPr>
        <w:tabs>
          <w:tab w:val="right" w:pos="9498"/>
        </w:tabs>
        <w:spacing w:before="120" w:after="120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0C1D9E" w:rsidRDefault="000C1D9E" w:rsidP="00A939D1">
      <w:pPr>
        <w:tabs>
          <w:tab w:val="right" w:pos="9498"/>
        </w:tabs>
        <w:spacing w:before="120" w:after="120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0C1D9E" w:rsidRDefault="000C1D9E" w:rsidP="00A939D1">
      <w:pPr>
        <w:tabs>
          <w:tab w:val="right" w:pos="9498"/>
        </w:tabs>
        <w:spacing w:before="120" w:after="120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A939D1" w:rsidRPr="000C1D9E" w:rsidRDefault="00A939D1" w:rsidP="000C1D9E">
      <w:pPr>
        <w:tabs>
          <w:tab w:val="right" w:pos="9498"/>
        </w:tabs>
        <w:spacing w:before="120" w:after="120"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cs-CZ"/>
        </w:rPr>
      </w:pPr>
      <w:r w:rsidRPr="000C1D9E">
        <w:rPr>
          <w:rFonts w:eastAsia="Times New Roman" w:cs="Arial"/>
          <w:color w:val="000000"/>
          <w:sz w:val="24"/>
          <w:szCs w:val="24"/>
          <w:lang w:eastAsia="cs-CZ"/>
        </w:rPr>
        <w:t>Statutární zástupce výše uvedeného subjektu (</w:t>
      </w:r>
      <w:r w:rsidR="00887132">
        <w:rPr>
          <w:rFonts w:eastAsia="Times New Roman" w:cs="Arial"/>
          <w:color w:val="000000"/>
          <w:sz w:val="24"/>
          <w:szCs w:val="24"/>
          <w:lang w:eastAsia="cs-CZ"/>
        </w:rPr>
        <w:t>příjemc</w:t>
      </w:r>
      <w:r w:rsidRPr="000C1D9E">
        <w:rPr>
          <w:rFonts w:eastAsia="Times New Roman" w:cs="Arial"/>
          <w:color w:val="000000"/>
          <w:sz w:val="24"/>
          <w:szCs w:val="24"/>
          <w:lang w:eastAsia="cs-CZ"/>
        </w:rPr>
        <w:t>e) prohlašuje, že:</w:t>
      </w:r>
    </w:p>
    <w:p w:rsidR="00235F74" w:rsidRDefault="00235F74" w:rsidP="00235F74">
      <w:pPr>
        <w:tabs>
          <w:tab w:val="right" w:pos="9498"/>
        </w:tabs>
        <w:spacing w:before="120" w:after="120"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cs-CZ"/>
        </w:rPr>
      </w:pP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 xml:space="preserve">při čerpání finančních prostředků projektu </w:t>
      </w:r>
      <w:r>
        <w:rPr>
          <w:rFonts w:eastAsia="Times New Roman" w:cs="Arial"/>
          <w:color w:val="000000"/>
          <w:sz w:val="24"/>
          <w:szCs w:val="24"/>
          <w:lang w:eastAsia="cs-CZ"/>
        </w:rPr>
        <w:t xml:space="preserve">uvedeného v záhlaví 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 xml:space="preserve">nedošlo k dvojímu financování uznaných nákladů </w:t>
      </w:r>
      <w:r>
        <w:rPr>
          <w:rFonts w:eastAsia="Times New Roman" w:cs="Arial"/>
          <w:color w:val="000000"/>
          <w:sz w:val="24"/>
          <w:szCs w:val="24"/>
          <w:lang w:eastAsia="cs-CZ"/>
        </w:rPr>
        <w:t xml:space="preserve">uvedených v příloze č. 1 Průběžné zprávy 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 xml:space="preserve">o řešení projektu </w:t>
      </w:r>
      <w:r>
        <w:rPr>
          <w:rFonts w:eastAsia="Times New Roman" w:cs="Arial"/>
          <w:color w:val="000000"/>
          <w:sz w:val="24"/>
          <w:szCs w:val="24"/>
          <w:lang w:eastAsia="cs-CZ"/>
        </w:rPr>
        <w:t>za rok 2015 a 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způsobilých výdajů vykazovaných ve stejném účetním období v některém z projektů podpory velkých infrastruktur, z projektů OP VVV (zejména fázovaných projektů)  nebo některém z projektů navyšovaných výzev OP</w:t>
      </w:r>
      <w:r w:rsidR="000A5734">
        <w:rPr>
          <w:rFonts w:eastAsia="Times New Roman" w:cs="Arial"/>
          <w:color w:val="000000"/>
          <w:sz w:val="24"/>
          <w:szCs w:val="24"/>
          <w:lang w:eastAsia="cs-CZ"/>
        </w:rPr>
        <w:t xml:space="preserve"> 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VK a OP VaVpI (jako např. v případě výzvy 3.2</w:t>
      </w:r>
      <w:r w:rsidR="000A5734">
        <w:rPr>
          <w:rFonts w:eastAsia="Times New Roman" w:cs="Arial"/>
          <w:color w:val="000000"/>
          <w:sz w:val="24"/>
          <w:szCs w:val="24"/>
          <w:lang w:eastAsia="cs-CZ"/>
        </w:rPr>
        <w:t>.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 xml:space="preserve"> v PO2). </w:t>
      </w:r>
    </w:p>
    <w:p w:rsidR="000C1D9E" w:rsidRPr="00235F74" w:rsidRDefault="000C1D9E" w:rsidP="00235F74">
      <w:pPr>
        <w:tabs>
          <w:tab w:val="right" w:pos="9498"/>
        </w:tabs>
        <w:spacing w:before="120" w:after="120"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0C1D9E" w:rsidRDefault="00235F74" w:rsidP="00235F74">
      <w:pPr>
        <w:tabs>
          <w:tab w:val="right" w:pos="9498"/>
        </w:tabs>
        <w:spacing w:before="120" w:after="120"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cs-CZ"/>
        </w:rPr>
      </w:pP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Současně prohlašuj</w:t>
      </w:r>
      <w:r w:rsidR="007D30C7">
        <w:rPr>
          <w:rFonts w:eastAsia="Times New Roman" w:cs="Arial"/>
          <w:color w:val="000000"/>
          <w:sz w:val="24"/>
          <w:szCs w:val="24"/>
          <w:lang w:eastAsia="cs-CZ"/>
        </w:rPr>
        <w:t>e</w:t>
      </w:r>
      <w:bookmarkStart w:id="0" w:name="_GoBack"/>
      <w:bookmarkEnd w:id="0"/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, že</w:t>
      </w:r>
      <w:r w:rsidR="000C1D9E">
        <w:rPr>
          <w:rFonts w:eastAsia="Times New Roman" w:cs="Arial"/>
          <w:color w:val="000000"/>
          <w:sz w:val="24"/>
          <w:szCs w:val="24"/>
          <w:lang w:eastAsia="cs-CZ"/>
        </w:rPr>
        <w:t>:</w:t>
      </w:r>
    </w:p>
    <w:p w:rsidR="00235F74" w:rsidRPr="00235F74" w:rsidRDefault="00235F74" w:rsidP="000C1D9E">
      <w:pPr>
        <w:tabs>
          <w:tab w:val="right" w:pos="9498"/>
        </w:tabs>
        <w:spacing w:before="120" w:after="120"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cs-CZ"/>
        </w:rPr>
      </w:pP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ve vykazovaném období nebyl</w:t>
      </w:r>
      <w:r w:rsidR="000C1D9E">
        <w:rPr>
          <w:rFonts w:eastAsia="Times New Roman" w:cs="Arial"/>
          <w:color w:val="000000"/>
          <w:sz w:val="24"/>
          <w:szCs w:val="24"/>
          <w:lang w:eastAsia="cs-CZ"/>
        </w:rPr>
        <w:t>,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 xml:space="preserve"> </w:t>
      </w:r>
      <w:r w:rsidR="000C1D9E" w:rsidRPr="000C1D9E">
        <w:rPr>
          <w:rFonts w:eastAsia="Times New Roman" w:cs="Arial"/>
          <w:color w:val="000000"/>
          <w:sz w:val="24"/>
          <w:szCs w:val="24"/>
          <w:lang w:eastAsia="cs-CZ"/>
        </w:rPr>
        <w:t>v souladu s Nařízením Komise (EU) č. 651/2014</w:t>
      </w:r>
      <w:r w:rsidR="000C1D9E">
        <w:rPr>
          <w:rFonts w:eastAsia="Times New Roman" w:cs="Arial"/>
          <w:color w:val="000000"/>
          <w:sz w:val="24"/>
          <w:szCs w:val="24"/>
          <w:lang w:eastAsia="cs-CZ"/>
        </w:rPr>
        <w:t xml:space="preserve"> ze dne 17. </w:t>
      </w:r>
      <w:r w:rsidR="000C1D9E" w:rsidRPr="000C1D9E">
        <w:rPr>
          <w:rFonts w:eastAsia="Times New Roman" w:cs="Arial"/>
          <w:color w:val="000000"/>
          <w:sz w:val="24"/>
          <w:szCs w:val="24"/>
          <w:lang w:eastAsia="cs-CZ"/>
        </w:rPr>
        <w:t>června 2014</w:t>
      </w:r>
      <w:r w:rsidR="000C1D9E">
        <w:rPr>
          <w:rFonts w:eastAsia="Times New Roman" w:cs="Arial"/>
          <w:color w:val="000000"/>
          <w:sz w:val="24"/>
          <w:szCs w:val="24"/>
          <w:lang w:eastAsia="cs-CZ"/>
        </w:rPr>
        <w:t xml:space="preserve">, </w:t>
      </w:r>
      <w:r w:rsidR="000A5734">
        <w:rPr>
          <w:rFonts w:eastAsia="Times New Roman" w:cs="Arial"/>
          <w:color w:val="000000"/>
          <w:sz w:val="24"/>
          <w:szCs w:val="24"/>
          <w:lang w:eastAsia="cs-CZ"/>
        </w:rPr>
        <w:t>překročen limit 1,</w:t>
      </w:r>
      <w:r w:rsidRPr="00235F74">
        <w:rPr>
          <w:rFonts w:eastAsia="Times New Roman" w:cs="Arial"/>
          <w:color w:val="000000"/>
          <w:sz w:val="24"/>
          <w:szCs w:val="24"/>
          <w:lang w:eastAsia="cs-CZ"/>
        </w:rPr>
        <w:t>2 FTE v úhradách osobních nákladů</w:t>
      </w:r>
      <w:r w:rsidR="000C1D9E">
        <w:rPr>
          <w:rFonts w:eastAsia="Times New Roman" w:cs="Arial"/>
          <w:color w:val="000000"/>
          <w:sz w:val="24"/>
          <w:szCs w:val="24"/>
          <w:lang w:eastAsia="cs-CZ"/>
        </w:rPr>
        <w:t xml:space="preserve"> osob hrazených z projektu NPU I.</w:t>
      </w:r>
    </w:p>
    <w:p w:rsidR="00235F74" w:rsidRDefault="00235F74" w:rsidP="00A939D1">
      <w:pPr>
        <w:tabs>
          <w:tab w:val="right" w:pos="9498"/>
        </w:tabs>
        <w:spacing w:before="120" w:after="120" w:line="240" w:lineRule="auto"/>
        <w:ind w:left="-142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0C1D9E" w:rsidRDefault="000C1D9E" w:rsidP="00A939D1">
      <w:pPr>
        <w:tabs>
          <w:tab w:val="right" w:pos="9498"/>
        </w:tabs>
        <w:spacing w:before="120" w:after="120" w:line="240" w:lineRule="auto"/>
        <w:ind w:left="-142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235F74" w:rsidRDefault="00235F74" w:rsidP="00A939D1">
      <w:pPr>
        <w:tabs>
          <w:tab w:val="right" w:pos="9498"/>
        </w:tabs>
        <w:spacing w:before="120" w:after="120" w:line="240" w:lineRule="auto"/>
        <w:ind w:left="-142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235F74" w:rsidRDefault="00235F74" w:rsidP="00A939D1">
      <w:pPr>
        <w:tabs>
          <w:tab w:val="right" w:pos="9498"/>
        </w:tabs>
        <w:spacing w:before="120" w:after="120" w:line="240" w:lineRule="auto"/>
        <w:ind w:left="-142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235F74" w:rsidRDefault="00235F74" w:rsidP="00235F74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94"/>
        <w:gridCol w:w="82"/>
        <w:gridCol w:w="2043"/>
        <w:gridCol w:w="588"/>
        <w:gridCol w:w="1720"/>
        <w:gridCol w:w="19"/>
        <w:gridCol w:w="176"/>
        <w:gridCol w:w="2106"/>
        <w:gridCol w:w="176"/>
        <w:gridCol w:w="2000"/>
        <w:gridCol w:w="176"/>
      </w:tblGrid>
      <w:tr w:rsidR="00235F74" w:rsidRPr="00462380" w:rsidTr="00235F74">
        <w:trPr>
          <w:gridAfter w:val="6"/>
          <w:wAfter w:w="4653" w:type="dxa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235F74" w:rsidRPr="00462380" w:rsidTr="00235F74">
        <w:trPr>
          <w:gridBefore w:val="3"/>
          <w:wBefore w:w="318" w:type="dxa"/>
          <w:trHeight w:val="805"/>
        </w:trPr>
        <w:tc>
          <w:tcPr>
            <w:tcW w:w="4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5F74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  <w:p w:rsidR="000C1D9E" w:rsidRDefault="000C1D9E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  <w:p w:rsidR="000C1D9E" w:rsidRPr="00462380" w:rsidRDefault="000C1D9E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5F74" w:rsidRPr="00462380" w:rsidRDefault="00235F74" w:rsidP="00BA2AA1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235F74" w:rsidRPr="00235F74" w:rsidTr="00235F74">
        <w:trPr>
          <w:gridBefore w:val="1"/>
          <w:gridAfter w:val="1"/>
          <w:wBefore w:w="142" w:type="dxa"/>
          <w:wAfter w:w="176" w:type="dxa"/>
          <w:trHeight w:val="587"/>
        </w:trPr>
        <w:tc>
          <w:tcPr>
            <w:tcW w:w="45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5F74" w:rsidRPr="00235F74" w:rsidRDefault="00235F74" w:rsidP="000C1D9E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8"/>
                <w:szCs w:val="18"/>
                <w:lang w:eastAsia="cs-CZ"/>
              </w:rPr>
            </w:pPr>
            <w:r w:rsidRPr="00235F74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 xml:space="preserve">jméno, příjmení a tituly osob vykonávajících funkci statutárního orgánu </w:t>
            </w:r>
            <w:r w:rsidR="000C1D9E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>příjemce</w:t>
            </w:r>
            <w:r w:rsidRPr="00235F74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 xml:space="preserve"> nebo jeho člena</w:t>
            </w:r>
          </w:p>
        </w:tc>
        <w:tc>
          <w:tcPr>
            <w:tcW w:w="2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F74" w:rsidRPr="00235F74" w:rsidRDefault="00235F74" w:rsidP="000C1D9E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235F74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 xml:space="preserve">Otisk razítka </w:t>
            </w:r>
            <w:r w:rsidR="000C1D9E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>příjemce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5F74" w:rsidRPr="00235F74" w:rsidRDefault="00235F74" w:rsidP="00BA2AA1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8"/>
                <w:szCs w:val="18"/>
                <w:lang w:eastAsia="cs-CZ"/>
              </w:rPr>
            </w:pPr>
            <w:r w:rsidRPr="00235F74">
              <w:rPr>
                <w:rFonts w:eastAsia="Symbol" w:cs="Arial"/>
                <w:color w:val="000000"/>
                <w:sz w:val="18"/>
                <w:szCs w:val="18"/>
                <w:lang w:eastAsia="cs-CZ"/>
              </w:rPr>
              <w:t>podpisy</w:t>
            </w:r>
          </w:p>
        </w:tc>
      </w:tr>
    </w:tbl>
    <w:p w:rsidR="00235F74" w:rsidRPr="00A939D1" w:rsidRDefault="00235F74" w:rsidP="00A939D1">
      <w:pPr>
        <w:tabs>
          <w:tab w:val="right" w:pos="9498"/>
        </w:tabs>
        <w:spacing w:before="120" w:after="120" w:line="240" w:lineRule="auto"/>
        <w:ind w:left="-142"/>
        <w:rPr>
          <w:rFonts w:eastAsia="Times New Roman" w:cs="Arial"/>
          <w:color w:val="000000"/>
          <w:sz w:val="24"/>
          <w:szCs w:val="24"/>
          <w:lang w:eastAsia="cs-CZ"/>
        </w:rPr>
      </w:pPr>
    </w:p>
    <w:sectPr w:rsidR="00235F74" w:rsidRPr="00A939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183" w:rsidRDefault="00864183" w:rsidP="00A172BB">
      <w:pPr>
        <w:spacing w:after="0" w:line="240" w:lineRule="auto"/>
      </w:pPr>
      <w:r>
        <w:separator/>
      </w:r>
    </w:p>
  </w:endnote>
  <w:endnote w:type="continuationSeparator" w:id="0">
    <w:p w:rsidR="00864183" w:rsidRDefault="00864183" w:rsidP="00A1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183" w:rsidRDefault="00864183" w:rsidP="00A172BB">
      <w:pPr>
        <w:spacing w:after="0" w:line="240" w:lineRule="auto"/>
      </w:pPr>
      <w:r>
        <w:separator/>
      </w:r>
    </w:p>
  </w:footnote>
  <w:footnote w:type="continuationSeparator" w:id="0">
    <w:p w:rsidR="00864183" w:rsidRDefault="00864183" w:rsidP="00A17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BB" w:rsidRDefault="00A172BB" w:rsidP="00887132">
    <w:pPr>
      <w:pStyle w:val="Zhlav"/>
    </w:pPr>
    <w:r>
      <w:t>Příloha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D1"/>
    <w:rsid w:val="000A5734"/>
    <w:rsid w:val="000C1D9E"/>
    <w:rsid w:val="00235F74"/>
    <w:rsid w:val="007D30C7"/>
    <w:rsid w:val="00864183"/>
    <w:rsid w:val="00887132"/>
    <w:rsid w:val="00A172BB"/>
    <w:rsid w:val="00A939D1"/>
    <w:rsid w:val="00C41099"/>
    <w:rsid w:val="00C8288C"/>
    <w:rsid w:val="00F4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8BCA8-09F3-4CA8-B0F0-4A04E01D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3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9D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235F7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35F7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35F74"/>
    <w:pPr>
      <w:spacing w:after="0" w:line="240" w:lineRule="auto"/>
      <w:ind w:left="720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A17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72BB"/>
  </w:style>
  <w:style w:type="paragraph" w:styleId="Zpat">
    <w:name w:val="footer"/>
    <w:basedOn w:val="Normln"/>
    <w:link w:val="ZpatChar"/>
    <w:uiPriority w:val="99"/>
    <w:unhideWhenUsed/>
    <w:rsid w:val="00A17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Mejsnarová Jana</dc:creator>
  <cp:lastModifiedBy>Kavan Vít</cp:lastModifiedBy>
  <cp:revision>4</cp:revision>
  <dcterms:created xsi:type="dcterms:W3CDTF">2015-10-14T07:28:00Z</dcterms:created>
  <dcterms:modified xsi:type="dcterms:W3CDTF">2015-10-15T06:29:00Z</dcterms:modified>
</cp:coreProperties>
</file>